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D1175" w14:textId="77777777" w:rsidR="00025F9D" w:rsidRDefault="00025F9D" w:rsidP="00274DA6">
      <w:pPr>
        <w:spacing w:line="280" w:lineRule="exact"/>
        <w:jc w:val="center"/>
        <w:rPr>
          <w:rFonts w:asciiTheme="minorEastAsia" w:hAnsiTheme="minorEastAsia"/>
          <w:b/>
          <w:sz w:val="24"/>
          <w:szCs w:val="24"/>
        </w:rPr>
      </w:pPr>
    </w:p>
    <w:p w14:paraId="2EC154C4" w14:textId="44438DA0" w:rsidR="00824BFA" w:rsidRDefault="00F57927" w:rsidP="00274DA6">
      <w:pPr>
        <w:spacing w:line="280" w:lineRule="exact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医療行為</w:t>
      </w:r>
      <w:r w:rsidR="00D10563">
        <w:rPr>
          <w:rFonts w:asciiTheme="minorEastAsia" w:hAnsiTheme="minorEastAsia" w:hint="eastAsia"/>
          <w:b/>
          <w:sz w:val="24"/>
          <w:szCs w:val="24"/>
        </w:rPr>
        <w:t>（適応外使用）</w:t>
      </w:r>
      <w:r>
        <w:rPr>
          <w:rFonts w:asciiTheme="minorEastAsia" w:hAnsiTheme="minorEastAsia" w:hint="eastAsia"/>
          <w:b/>
          <w:sz w:val="24"/>
          <w:szCs w:val="24"/>
        </w:rPr>
        <w:t>の申請時チェ</w:t>
      </w:r>
      <w:bookmarkStart w:id="0" w:name="_GoBack"/>
      <w:bookmarkEnd w:id="0"/>
      <w:r>
        <w:rPr>
          <w:rFonts w:asciiTheme="minorEastAsia" w:hAnsiTheme="minorEastAsia" w:hint="eastAsia"/>
          <w:b/>
          <w:sz w:val="24"/>
          <w:szCs w:val="24"/>
        </w:rPr>
        <w:t>ックリスト</w:t>
      </w:r>
    </w:p>
    <w:p w14:paraId="5A08917E" w14:textId="77777777" w:rsidR="00596E99" w:rsidRPr="00AD5636" w:rsidRDefault="00596E99" w:rsidP="00274DA6">
      <w:pPr>
        <w:spacing w:line="280" w:lineRule="exact"/>
        <w:jc w:val="center"/>
        <w:rPr>
          <w:rFonts w:asciiTheme="minorEastAsia" w:hAnsiTheme="minorEastAsia"/>
          <w:b/>
          <w:sz w:val="24"/>
          <w:szCs w:val="24"/>
        </w:rPr>
      </w:pPr>
    </w:p>
    <w:p w14:paraId="49DD9E79" w14:textId="15C273EE" w:rsidR="00AD5636" w:rsidRPr="00596E99" w:rsidRDefault="00C26A74" w:rsidP="00596E99">
      <w:pPr>
        <w:spacing w:line="280" w:lineRule="exact"/>
        <w:ind w:right="120"/>
        <w:jc w:val="right"/>
        <w:rPr>
          <w:rFonts w:ascii="ＭＳ 明朝" w:eastAsia="PMingLiU" w:hAnsi="ＭＳ 明朝"/>
          <w:sz w:val="24"/>
          <w:szCs w:val="24"/>
          <w:lang w:eastAsia="zh-TW"/>
        </w:rPr>
      </w:pPr>
      <w:r w:rsidRPr="00596E99"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Pr="00596E99">
        <w:rPr>
          <w:rFonts w:ascii="ＭＳ 明朝" w:eastAsia="ＭＳ 明朝" w:hAnsi="ＭＳ 明朝" w:hint="eastAsia"/>
          <w:sz w:val="24"/>
          <w:szCs w:val="24"/>
          <w:lang w:eastAsia="zh-TW"/>
        </w:rPr>
        <w:t>年</w:t>
      </w:r>
      <w:r w:rsidRPr="00596E9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96E99">
        <w:rPr>
          <w:rFonts w:ascii="ＭＳ 明朝" w:eastAsia="ＭＳ 明朝" w:hAnsi="ＭＳ 明朝" w:hint="eastAsia"/>
          <w:sz w:val="24"/>
          <w:szCs w:val="24"/>
          <w:lang w:eastAsia="zh-TW"/>
        </w:rPr>
        <w:t>月</w:t>
      </w:r>
      <w:r w:rsidRPr="00596E9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96E99">
        <w:rPr>
          <w:rFonts w:ascii="ＭＳ 明朝" w:eastAsia="ＭＳ 明朝" w:hAnsi="ＭＳ 明朝" w:hint="eastAsia"/>
          <w:sz w:val="24"/>
          <w:szCs w:val="24"/>
          <w:lang w:eastAsia="zh-TW"/>
        </w:rPr>
        <w:t>日</w:t>
      </w:r>
    </w:p>
    <w:p w14:paraId="2C1E3D49" w14:textId="32999FA4" w:rsidR="00596E99" w:rsidRPr="00596E99" w:rsidRDefault="00596E99" w:rsidP="00596E99">
      <w:pPr>
        <w:spacing w:line="280" w:lineRule="exact"/>
        <w:ind w:right="960"/>
        <w:rPr>
          <w:sz w:val="24"/>
          <w:szCs w:val="24"/>
        </w:rPr>
      </w:pPr>
    </w:p>
    <w:p w14:paraId="43BFDEB5" w14:textId="77777777" w:rsidR="00C26A74" w:rsidRPr="00596E99" w:rsidRDefault="00C26A74" w:rsidP="00596E99">
      <w:pPr>
        <w:ind w:firstLineChars="1650" w:firstLine="3960"/>
        <w:rPr>
          <w:rFonts w:ascii="ＭＳ 明朝" w:eastAsia="ＭＳ 明朝" w:hAnsi="ＭＳ 明朝"/>
          <w:sz w:val="24"/>
          <w:szCs w:val="24"/>
        </w:rPr>
      </w:pPr>
      <w:r w:rsidRPr="00596E99">
        <w:rPr>
          <w:rFonts w:ascii="ＭＳ 明朝" w:eastAsia="ＭＳ 明朝" w:hAnsi="ＭＳ 明朝" w:hint="eastAsia"/>
          <w:sz w:val="24"/>
          <w:szCs w:val="24"/>
        </w:rPr>
        <w:t>申請者　　所　属</w:t>
      </w:r>
    </w:p>
    <w:p w14:paraId="32CFAA16" w14:textId="1455C7FF" w:rsidR="00C26A74" w:rsidRPr="00596E99" w:rsidRDefault="00596E99" w:rsidP="00C26A74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 </w:t>
      </w:r>
      <w:r w:rsidR="00C26A74" w:rsidRPr="00596E99">
        <w:rPr>
          <w:rFonts w:ascii="ＭＳ 明朝" w:eastAsia="ＭＳ 明朝" w:hAnsi="ＭＳ 明朝" w:hint="eastAsia"/>
          <w:sz w:val="24"/>
          <w:szCs w:val="24"/>
        </w:rPr>
        <w:t>職　名</w:t>
      </w:r>
    </w:p>
    <w:p w14:paraId="63BCC9C8" w14:textId="15C69240" w:rsidR="00C26A74" w:rsidRPr="00596E99" w:rsidRDefault="00C26A74" w:rsidP="00596E99">
      <w:pPr>
        <w:tabs>
          <w:tab w:val="left" w:pos="5645"/>
        </w:tabs>
        <w:snapToGrid w:val="0"/>
        <w:ind w:firstLineChars="2150" w:firstLine="5160"/>
        <w:rPr>
          <w:rFonts w:ascii="ＭＳ 明朝" w:eastAsia="ＭＳ 明朝" w:hAnsi="ＭＳ 明朝"/>
          <w:sz w:val="24"/>
          <w:szCs w:val="24"/>
        </w:rPr>
      </w:pPr>
      <w:r w:rsidRPr="00596E99">
        <w:rPr>
          <w:rFonts w:ascii="ＭＳ 明朝" w:eastAsia="ＭＳ 明朝" w:hAnsi="ＭＳ 明朝" w:hint="eastAsia"/>
          <w:sz w:val="24"/>
          <w:szCs w:val="24"/>
          <w:u w:val="single"/>
        </w:rPr>
        <w:t>氏</w:t>
      </w:r>
      <w:r w:rsidR="00596E99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596E99">
        <w:rPr>
          <w:rFonts w:ascii="ＭＳ 明朝" w:eastAsia="ＭＳ 明朝" w:hAnsi="ＭＳ 明朝"/>
          <w:sz w:val="24"/>
          <w:szCs w:val="24"/>
          <w:u w:val="single"/>
        </w:rPr>
        <w:t xml:space="preserve"> </w:t>
      </w:r>
      <w:r w:rsidR="00596E99">
        <w:rPr>
          <w:rFonts w:ascii="ＭＳ 明朝" w:eastAsia="ＭＳ 明朝" w:hAnsi="ＭＳ 明朝" w:hint="eastAsia"/>
          <w:sz w:val="24"/>
          <w:szCs w:val="24"/>
          <w:u w:val="single"/>
        </w:rPr>
        <w:t xml:space="preserve">名　　　</w:t>
      </w:r>
      <w:r w:rsidRPr="00596E9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596E99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596E9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印</w:t>
      </w:r>
    </w:p>
    <w:p w14:paraId="68AB306E" w14:textId="77777777" w:rsidR="00C26A74" w:rsidRDefault="00C26A74" w:rsidP="00274DA6">
      <w:pPr>
        <w:spacing w:line="280" w:lineRule="exact"/>
        <w:rPr>
          <w:sz w:val="24"/>
          <w:szCs w:val="24"/>
        </w:rPr>
      </w:pPr>
    </w:p>
    <w:p w14:paraId="0B7B5620" w14:textId="1C8814AA" w:rsidR="00635144" w:rsidRDefault="00635144" w:rsidP="00274DA6">
      <w:pPr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兵庫県立尼崎総合医療センター倫理委員会規程第２条</w:t>
      </w:r>
      <w:r w:rsidR="00F57927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号に規定する</w:t>
      </w:r>
      <w:r w:rsidR="00F57927" w:rsidRPr="00F57927">
        <w:rPr>
          <w:rFonts w:hint="eastAsia"/>
          <w:sz w:val="24"/>
          <w:szCs w:val="24"/>
        </w:rPr>
        <w:t>具体的な個々の医療行為等に関すること</w:t>
      </w:r>
      <w:r>
        <w:rPr>
          <w:rFonts w:hint="eastAsia"/>
          <w:sz w:val="24"/>
          <w:szCs w:val="24"/>
        </w:rPr>
        <w:t>（以下、</w:t>
      </w:r>
      <w:r w:rsidR="00F57927" w:rsidRPr="00F57927">
        <w:rPr>
          <w:rFonts w:hint="eastAsia"/>
          <w:sz w:val="24"/>
          <w:szCs w:val="24"/>
        </w:rPr>
        <w:t>医療行為</w:t>
      </w:r>
      <w:r>
        <w:rPr>
          <w:rFonts w:hint="eastAsia"/>
          <w:sz w:val="24"/>
          <w:szCs w:val="24"/>
        </w:rPr>
        <w:t>という。）に関する事項について、同第１３条の規定により</w:t>
      </w:r>
      <w:r w:rsidR="00F57927">
        <w:rPr>
          <w:rFonts w:hint="eastAsia"/>
          <w:sz w:val="24"/>
          <w:szCs w:val="24"/>
        </w:rPr>
        <w:t>申請</w:t>
      </w:r>
      <w:r>
        <w:rPr>
          <w:rFonts w:hint="eastAsia"/>
          <w:sz w:val="24"/>
          <w:szCs w:val="24"/>
        </w:rPr>
        <w:t>にあたって</w:t>
      </w:r>
      <w:r w:rsidR="00F57927">
        <w:rPr>
          <w:rFonts w:hint="eastAsia"/>
          <w:sz w:val="24"/>
          <w:szCs w:val="24"/>
        </w:rPr>
        <w:t>記載が</w:t>
      </w:r>
      <w:r>
        <w:rPr>
          <w:rFonts w:hint="eastAsia"/>
          <w:sz w:val="24"/>
          <w:szCs w:val="24"/>
        </w:rPr>
        <w:t>必要な事項を定める。</w:t>
      </w:r>
    </w:p>
    <w:p w14:paraId="43B5D04F" w14:textId="32319122" w:rsidR="006B1A24" w:rsidRDefault="00F57927" w:rsidP="00274DA6">
      <w:pPr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申請者は申請時に本文書をチェックした上で同時に提出すること。</w:t>
      </w:r>
    </w:p>
    <w:p w14:paraId="32EB4FE6" w14:textId="10A3335E" w:rsidR="006B1A24" w:rsidRPr="006B1A24" w:rsidRDefault="006B1A24" w:rsidP="00596E99">
      <w:pPr>
        <w:spacing w:line="280" w:lineRule="exact"/>
        <w:ind w:firstLineChars="100" w:firstLine="241"/>
        <w:rPr>
          <w:b/>
          <w:bCs/>
          <w:color w:val="FF0000"/>
          <w:sz w:val="24"/>
          <w:szCs w:val="24"/>
          <w:u w:val="single"/>
        </w:rPr>
      </w:pPr>
      <w:r w:rsidRPr="0002349A">
        <w:rPr>
          <w:rFonts w:hint="eastAsia"/>
          <w:b/>
          <w:bCs/>
          <w:color w:val="000000" w:themeColor="text1"/>
          <w:sz w:val="24"/>
          <w:szCs w:val="24"/>
          <w:u w:val="single"/>
        </w:rPr>
        <w:t>また、申請書、計画書、説明書、同意書の文言・数字（特に副作用）に、齟齬がないようにすること。</w:t>
      </w:r>
    </w:p>
    <w:p w14:paraId="41E24F8E" w14:textId="1FBE6835" w:rsidR="00C92F58" w:rsidRDefault="00C92F58" w:rsidP="00C92F58">
      <w:pPr>
        <w:spacing w:line="280" w:lineRule="exact"/>
        <w:rPr>
          <w:sz w:val="24"/>
          <w:szCs w:val="24"/>
        </w:rPr>
      </w:pPr>
    </w:p>
    <w:p w14:paraId="66B08827" w14:textId="77777777" w:rsidR="00DC4B61" w:rsidRDefault="00DC4B61" w:rsidP="00C92F58">
      <w:pPr>
        <w:spacing w:line="280" w:lineRule="exact"/>
        <w:rPr>
          <w:sz w:val="24"/>
          <w:szCs w:val="24"/>
        </w:rPr>
      </w:pPr>
    </w:p>
    <w:p w14:paraId="2212D94C" w14:textId="531D5B1F" w:rsidR="00C92F58" w:rsidRPr="00596E99" w:rsidRDefault="00C92F58" w:rsidP="00C92F58">
      <w:pPr>
        <w:pStyle w:val="a9"/>
        <w:numPr>
          <w:ilvl w:val="0"/>
          <w:numId w:val="1"/>
        </w:numPr>
        <w:spacing w:line="280" w:lineRule="exac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申請内容について、</w:t>
      </w:r>
      <w:r w:rsidRPr="00C92F58">
        <w:rPr>
          <w:rFonts w:hint="eastAsia"/>
          <w:sz w:val="24"/>
          <w:szCs w:val="24"/>
        </w:rPr>
        <w:t>カンファレンス</w:t>
      </w:r>
      <w:r w:rsidR="002B488F">
        <w:rPr>
          <w:rFonts w:hint="eastAsia"/>
          <w:sz w:val="24"/>
          <w:szCs w:val="24"/>
        </w:rPr>
        <w:t>等</w:t>
      </w:r>
      <w:r w:rsidRPr="00C92F58">
        <w:rPr>
          <w:rFonts w:hint="eastAsia"/>
          <w:sz w:val="24"/>
          <w:szCs w:val="24"/>
        </w:rPr>
        <w:t>により診療科内での合意</w:t>
      </w:r>
      <w:r w:rsidR="002B488F">
        <w:rPr>
          <w:rFonts w:hint="eastAsia"/>
          <w:sz w:val="24"/>
          <w:szCs w:val="24"/>
        </w:rPr>
        <w:t>を得ている</w:t>
      </w:r>
      <w:r w:rsidRPr="00C92F58">
        <w:rPr>
          <w:rFonts w:hint="eastAsia"/>
          <w:sz w:val="24"/>
          <w:szCs w:val="24"/>
        </w:rPr>
        <w:t>。</w:t>
      </w:r>
    </w:p>
    <w:p w14:paraId="482702DD" w14:textId="77777777" w:rsidR="00C92F58" w:rsidRDefault="00C92F58" w:rsidP="00C92F58">
      <w:pPr>
        <w:spacing w:line="280" w:lineRule="exact"/>
        <w:rPr>
          <w:sz w:val="24"/>
          <w:szCs w:val="24"/>
        </w:rPr>
      </w:pPr>
    </w:p>
    <w:p w14:paraId="1BA5B25A" w14:textId="272DA416" w:rsidR="00C92F58" w:rsidRPr="00596E99" w:rsidRDefault="00C92F58" w:rsidP="00C92F58">
      <w:pPr>
        <w:pStyle w:val="a9"/>
        <w:numPr>
          <w:ilvl w:val="0"/>
          <w:numId w:val="1"/>
        </w:numPr>
        <w:spacing w:line="280" w:lineRule="exact"/>
        <w:ind w:leftChars="0"/>
        <w:rPr>
          <w:sz w:val="24"/>
          <w:szCs w:val="24"/>
        </w:rPr>
      </w:pPr>
      <w:r w:rsidRPr="00C92F58">
        <w:rPr>
          <w:rFonts w:hint="eastAsia"/>
          <w:sz w:val="24"/>
          <w:szCs w:val="24"/>
        </w:rPr>
        <w:t>部署長の承認を得ている。</w:t>
      </w:r>
    </w:p>
    <w:p w14:paraId="25D05EAF" w14:textId="58E0079A" w:rsidR="00DC4B61" w:rsidRDefault="00DC4B61" w:rsidP="00274DA6">
      <w:pPr>
        <w:spacing w:line="280" w:lineRule="exact"/>
        <w:rPr>
          <w:sz w:val="24"/>
          <w:szCs w:val="24"/>
        </w:rPr>
      </w:pPr>
    </w:p>
    <w:p w14:paraId="0386592F" w14:textId="794BFEC9" w:rsidR="002023C7" w:rsidRDefault="006B1A24" w:rsidP="00274DA6">
      <w:pPr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１）</w:t>
      </w:r>
      <w:r w:rsidR="002023C7">
        <w:rPr>
          <w:rFonts w:hint="eastAsia"/>
          <w:sz w:val="24"/>
          <w:szCs w:val="24"/>
        </w:rPr>
        <w:t>患者向け説明書および同意書</w:t>
      </w:r>
      <w:r w:rsidR="007C389C">
        <w:rPr>
          <w:rFonts w:hint="eastAsia"/>
          <w:sz w:val="24"/>
          <w:szCs w:val="24"/>
        </w:rPr>
        <w:t>(</w:t>
      </w:r>
      <w:r w:rsidR="007C389C" w:rsidRPr="007C389C">
        <w:rPr>
          <w:rFonts w:hint="eastAsia"/>
          <w:sz w:val="24"/>
          <w:szCs w:val="24"/>
        </w:rPr>
        <w:t>様式第１－２号－１</w:t>
      </w:r>
      <w:r w:rsidR="007C389C">
        <w:rPr>
          <w:sz w:val="24"/>
          <w:szCs w:val="24"/>
        </w:rPr>
        <w:t>)</w:t>
      </w:r>
    </w:p>
    <w:p w14:paraId="5CD9754A" w14:textId="77777777" w:rsidR="006628D1" w:rsidRDefault="006628D1" w:rsidP="00274DA6">
      <w:pPr>
        <w:spacing w:line="280" w:lineRule="exact"/>
        <w:rPr>
          <w:sz w:val="24"/>
          <w:szCs w:val="24"/>
        </w:rPr>
      </w:pPr>
    </w:p>
    <w:p w14:paraId="5D2F80F4" w14:textId="223EB6A3" w:rsidR="002023C7" w:rsidRPr="00596E99" w:rsidRDefault="00C26A74" w:rsidP="00596E99">
      <w:pPr>
        <w:pStyle w:val="a9"/>
        <w:numPr>
          <w:ilvl w:val="0"/>
          <w:numId w:val="1"/>
        </w:numPr>
        <w:spacing w:line="280" w:lineRule="exact"/>
        <w:ind w:leftChars="0"/>
        <w:rPr>
          <w:sz w:val="24"/>
          <w:szCs w:val="24"/>
        </w:rPr>
      </w:pPr>
      <w:r w:rsidRPr="00596E99">
        <w:rPr>
          <w:rFonts w:hint="eastAsia"/>
          <w:sz w:val="24"/>
          <w:szCs w:val="24"/>
        </w:rPr>
        <w:t>患者に</w:t>
      </w:r>
      <w:r w:rsidR="002023C7" w:rsidRPr="00596E99">
        <w:rPr>
          <w:rFonts w:hint="eastAsia"/>
          <w:sz w:val="24"/>
          <w:szCs w:val="24"/>
        </w:rPr>
        <w:t>説明する内容をすべて記載している</w:t>
      </w:r>
      <w:r w:rsidR="00596E99" w:rsidRPr="00596E99">
        <w:rPr>
          <w:rFonts w:hint="eastAsia"/>
          <w:sz w:val="24"/>
          <w:szCs w:val="24"/>
        </w:rPr>
        <w:t>。</w:t>
      </w:r>
    </w:p>
    <w:p w14:paraId="3CEC1FA4" w14:textId="77777777" w:rsidR="006628D1" w:rsidRDefault="006628D1" w:rsidP="002023C7">
      <w:pPr>
        <w:spacing w:line="280" w:lineRule="exact"/>
        <w:rPr>
          <w:sz w:val="24"/>
          <w:szCs w:val="24"/>
        </w:rPr>
      </w:pPr>
    </w:p>
    <w:p w14:paraId="23D3D433" w14:textId="084F03A8" w:rsidR="002023C7" w:rsidRPr="00596E99" w:rsidRDefault="002023C7" w:rsidP="00596E99">
      <w:pPr>
        <w:pStyle w:val="a9"/>
        <w:numPr>
          <w:ilvl w:val="0"/>
          <w:numId w:val="1"/>
        </w:numPr>
        <w:spacing w:line="280" w:lineRule="exact"/>
        <w:ind w:leftChars="0"/>
        <w:rPr>
          <w:sz w:val="24"/>
          <w:szCs w:val="24"/>
        </w:rPr>
      </w:pPr>
      <w:r w:rsidRPr="00596E99">
        <w:rPr>
          <w:rFonts w:hint="eastAsia"/>
          <w:sz w:val="24"/>
          <w:szCs w:val="24"/>
        </w:rPr>
        <w:t>医学用語を</w:t>
      </w:r>
      <w:r w:rsidR="006E2891" w:rsidRPr="00596E99">
        <w:rPr>
          <w:rFonts w:hint="eastAsia"/>
          <w:sz w:val="24"/>
          <w:szCs w:val="24"/>
        </w:rPr>
        <w:t>可能な限り避けて</w:t>
      </w:r>
      <w:r w:rsidRPr="00596E99">
        <w:rPr>
          <w:rFonts w:hint="eastAsia"/>
          <w:sz w:val="24"/>
          <w:szCs w:val="24"/>
        </w:rPr>
        <w:t>、</w:t>
      </w:r>
      <w:r w:rsidRPr="00596E99">
        <w:rPr>
          <w:rFonts w:hint="eastAsia"/>
          <w:sz w:val="24"/>
          <w:szCs w:val="24"/>
          <w:u w:val="single"/>
        </w:rPr>
        <w:t>患者が読むだけで診療行為の詳細が理解できるよう平易な言葉</w:t>
      </w:r>
      <w:r w:rsidRPr="00596E99">
        <w:rPr>
          <w:rFonts w:hint="eastAsia"/>
          <w:sz w:val="24"/>
          <w:szCs w:val="24"/>
        </w:rPr>
        <w:t>で記載している</w:t>
      </w:r>
      <w:r w:rsidR="00596E99" w:rsidRPr="00596E99">
        <w:rPr>
          <w:rFonts w:hint="eastAsia"/>
          <w:sz w:val="24"/>
          <w:szCs w:val="24"/>
        </w:rPr>
        <w:t>。</w:t>
      </w:r>
    </w:p>
    <w:p w14:paraId="4BE9300C" w14:textId="77777777" w:rsidR="006628D1" w:rsidRDefault="006628D1" w:rsidP="002023C7">
      <w:pPr>
        <w:spacing w:line="280" w:lineRule="exact"/>
        <w:rPr>
          <w:sz w:val="24"/>
          <w:szCs w:val="24"/>
        </w:rPr>
      </w:pPr>
    </w:p>
    <w:p w14:paraId="298AB46C" w14:textId="13B6D62C" w:rsidR="002023C7" w:rsidRPr="00596E99" w:rsidRDefault="006628D1" w:rsidP="00596E99">
      <w:pPr>
        <w:pStyle w:val="a9"/>
        <w:numPr>
          <w:ilvl w:val="0"/>
          <w:numId w:val="1"/>
        </w:numPr>
        <w:spacing w:line="280" w:lineRule="exact"/>
        <w:ind w:leftChars="0"/>
        <w:rPr>
          <w:sz w:val="24"/>
          <w:szCs w:val="24"/>
        </w:rPr>
      </w:pPr>
      <w:r w:rsidRPr="00596E99">
        <w:rPr>
          <w:rFonts w:hint="eastAsia"/>
          <w:sz w:val="24"/>
          <w:szCs w:val="24"/>
        </w:rPr>
        <w:t>申請する</w:t>
      </w:r>
      <w:r w:rsidR="002023C7" w:rsidRPr="00596E99">
        <w:rPr>
          <w:rFonts w:hint="eastAsia"/>
          <w:sz w:val="24"/>
          <w:szCs w:val="24"/>
        </w:rPr>
        <w:t>医療行為を行わない場合</w:t>
      </w:r>
      <w:r w:rsidR="007C389C" w:rsidRPr="00596E99">
        <w:rPr>
          <w:rFonts w:hint="eastAsia"/>
          <w:sz w:val="24"/>
          <w:szCs w:val="24"/>
        </w:rPr>
        <w:t>について詳細な</w:t>
      </w:r>
      <w:r w:rsidR="002023C7" w:rsidRPr="00596E99">
        <w:rPr>
          <w:rFonts w:hint="eastAsia"/>
          <w:sz w:val="24"/>
          <w:szCs w:val="24"/>
        </w:rPr>
        <w:t>説明がある</w:t>
      </w:r>
    </w:p>
    <w:p w14:paraId="2F606AE4" w14:textId="77777777" w:rsidR="006628D1" w:rsidRDefault="006628D1" w:rsidP="002023C7">
      <w:pPr>
        <w:spacing w:line="280" w:lineRule="exact"/>
        <w:rPr>
          <w:sz w:val="24"/>
          <w:szCs w:val="24"/>
        </w:rPr>
      </w:pPr>
    </w:p>
    <w:p w14:paraId="12570DB9" w14:textId="62D04517" w:rsidR="00596E99" w:rsidRPr="00596E99" w:rsidRDefault="00C26A74" w:rsidP="00596E99">
      <w:pPr>
        <w:pStyle w:val="a9"/>
        <w:numPr>
          <w:ilvl w:val="0"/>
          <w:numId w:val="1"/>
        </w:numPr>
        <w:spacing w:line="280" w:lineRule="exact"/>
        <w:ind w:leftChars="0"/>
        <w:rPr>
          <w:sz w:val="24"/>
          <w:szCs w:val="24"/>
        </w:rPr>
      </w:pPr>
      <w:r w:rsidRPr="00596E99">
        <w:rPr>
          <w:rFonts w:hint="eastAsia"/>
          <w:sz w:val="24"/>
          <w:szCs w:val="24"/>
        </w:rPr>
        <w:t>合併症について、</w:t>
      </w:r>
      <w:r w:rsidR="006628D1" w:rsidRPr="00596E99">
        <w:rPr>
          <w:rFonts w:hint="eastAsia"/>
          <w:sz w:val="24"/>
          <w:szCs w:val="24"/>
        </w:rPr>
        <w:t>ガイドライン・論文・添付文書などの</w:t>
      </w:r>
      <w:r w:rsidRPr="00596E99">
        <w:rPr>
          <w:rFonts w:hint="eastAsia"/>
          <w:sz w:val="24"/>
          <w:szCs w:val="24"/>
        </w:rPr>
        <w:t>範囲で</w:t>
      </w:r>
      <w:r w:rsidR="006628D1" w:rsidRPr="00596E99">
        <w:rPr>
          <w:rFonts w:hint="eastAsia"/>
          <w:sz w:val="24"/>
          <w:szCs w:val="24"/>
          <w:u w:val="single"/>
        </w:rPr>
        <w:t>数字</w:t>
      </w:r>
      <w:r w:rsidRPr="00596E99">
        <w:rPr>
          <w:rFonts w:hint="eastAsia"/>
          <w:sz w:val="24"/>
          <w:szCs w:val="24"/>
          <w:u w:val="single"/>
        </w:rPr>
        <w:t>の記載</w:t>
      </w:r>
      <w:r w:rsidRPr="00596E99">
        <w:rPr>
          <w:rFonts w:hint="eastAsia"/>
          <w:sz w:val="24"/>
          <w:szCs w:val="24"/>
        </w:rPr>
        <w:t>がある</w:t>
      </w:r>
      <w:r w:rsidR="00596E99">
        <w:rPr>
          <w:rFonts w:hint="eastAsia"/>
          <w:sz w:val="24"/>
          <w:szCs w:val="24"/>
        </w:rPr>
        <w:t>。</w:t>
      </w:r>
    </w:p>
    <w:p w14:paraId="0D7EE199" w14:textId="77777777" w:rsidR="006628D1" w:rsidRDefault="006628D1" w:rsidP="002023C7">
      <w:pPr>
        <w:spacing w:line="280" w:lineRule="exact"/>
        <w:rPr>
          <w:sz w:val="24"/>
          <w:szCs w:val="24"/>
        </w:rPr>
      </w:pPr>
    </w:p>
    <w:p w14:paraId="53960483" w14:textId="61E2EE02" w:rsidR="00C26A74" w:rsidRPr="00596E99" w:rsidRDefault="00C26A74" w:rsidP="00596E99">
      <w:pPr>
        <w:pStyle w:val="a9"/>
        <w:numPr>
          <w:ilvl w:val="0"/>
          <w:numId w:val="1"/>
        </w:numPr>
        <w:spacing w:line="280" w:lineRule="exact"/>
        <w:ind w:leftChars="0"/>
        <w:rPr>
          <w:sz w:val="24"/>
          <w:szCs w:val="24"/>
        </w:rPr>
      </w:pPr>
      <w:r w:rsidRPr="00596E99">
        <w:rPr>
          <w:rFonts w:hint="eastAsia"/>
          <w:sz w:val="24"/>
          <w:szCs w:val="24"/>
        </w:rPr>
        <w:t>費用負担に関する記載がある</w:t>
      </w:r>
      <w:r w:rsidR="00596E99">
        <w:rPr>
          <w:rFonts w:hint="eastAsia"/>
          <w:sz w:val="24"/>
          <w:szCs w:val="24"/>
        </w:rPr>
        <w:t>。</w:t>
      </w:r>
    </w:p>
    <w:p w14:paraId="68F0396B" w14:textId="3259C9FC" w:rsidR="00DC4B61" w:rsidRDefault="00596E99" w:rsidP="002023C7">
      <w:pPr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393CDDA6" w14:textId="19CF34C8" w:rsidR="00C26A74" w:rsidRDefault="006B1A24" w:rsidP="002023C7">
      <w:pPr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２）</w:t>
      </w:r>
      <w:r w:rsidR="00C26A74">
        <w:rPr>
          <w:rFonts w:hint="eastAsia"/>
          <w:sz w:val="24"/>
          <w:szCs w:val="24"/>
        </w:rPr>
        <w:t>必要書類</w:t>
      </w:r>
    </w:p>
    <w:p w14:paraId="3D2895D4" w14:textId="77777777" w:rsidR="0002349A" w:rsidRDefault="0002349A" w:rsidP="002023C7">
      <w:pPr>
        <w:spacing w:line="280" w:lineRule="exact"/>
        <w:rPr>
          <w:sz w:val="24"/>
          <w:szCs w:val="24"/>
        </w:rPr>
      </w:pPr>
    </w:p>
    <w:p w14:paraId="0A8C3FD9" w14:textId="095F167B" w:rsidR="002023C7" w:rsidRPr="0006131D" w:rsidRDefault="00C26A74" w:rsidP="00596E99">
      <w:pPr>
        <w:spacing w:line="280" w:lineRule="exact"/>
        <w:ind w:firstLineChars="100" w:firstLine="240"/>
        <w:rPr>
          <w:color w:val="000000" w:themeColor="text1"/>
          <w:sz w:val="24"/>
          <w:szCs w:val="24"/>
        </w:rPr>
      </w:pPr>
      <w:r w:rsidRPr="0006131D">
        <w:rPr>
          <w:rFonts w:hint="eastAsia"/>
          <w:color w:val="000000" w:themeColor="text1"/>
          <w:sz w:val="24"/>
          <w:szCs w:val="24"/>
        </w:rPr>
        <w:t>□</w:t>
      </w:r>
      <w:r w:rsidR="00596E99">
        <w:rPr>
          <w:rFonts w:hint="eastAsia"/>
          <w:color w:val="000000" w:themeColor="text1"/>
          <w:sz w:val="24"/>
          <w:szCs w:val="24"/>
        </w:rPr>
        <w:t xml:space="preserve"> </w:t>
      </w:r>
      <w:r w:rsidRPr="0006131D">
        <w:rPr>
          <w:rFonts w:hint="eastAsia"/>
          <w:color w:val="000000" w:themeColor="text1"/>
          <w:sz w:val="24"/>
          <w:szCs w:val="24"/>
        </w:rPr>
        <w:t>根拠となる文献</w:t>
      </w:r>
      <w:r w:rsidR="006628D1" w:rsidRPr="0006131D">
        <w:rPr>
          <w:rFonts w:hint="eastAsia"/>
          <w:color w:val="000000" w:themeColor="text1"/>
          <w:sz w:val="24"/>
          <w:szCs w:val="24"/>
        </w:rPr>
        <w:t>（</w:t>
      </w:r>
      <w:r w:rsidR="006628D1" w:rsidRPr="0006131D">
        <w:rPr>
          <w:rFonts w:hint="eastAsia"/>
          <w:color w:val="000000" w:themeColor="text1"/>
          <w:sz w:val="24"/>
          <w:szCs w:val="24"/>
          <w:u w:val="single"/>
        </w:rPr>
        <w:t>英語文献は数行</w:t>
      </w:r>
      <w:r w:rsidR="00CB46FA" w:rsidRPr="0006131D">
        <w:rPr>
          <w:rFonts w:hint="eastAsia"/>
          <w:color w:val="000000" w:themeColor="text1"/>
          <w:sz w:val="24"/>
          <w:szCs w:val="24"/>
          <w:u w:val="single"/>
        </w:rPr>
        <w:t>の</w:t>
      </w:r>
      <w:r w:rsidR="006628D1" w:rsidRPr="0006131D">
        <w:rPr>
          <w:rFonts w:hint="eastAsia"/>
          <w:color w:val="000000" w:themeColor="text1"/>
          <w:sz w:val="24"/>
          <w:szCs w:val="24"/>
          <w:u w:val="single"/>
        </w:rPr>
        <w:t>サマリー</w:t>
      </w:r>
      <w:r w:rsidR="008719A6" w:rsidRPr="0006131D">
        <w:rPr>
          <w:rFonts w:hint="eastAsia"/>
          <w:color w:val="000000" w:themeColor="text1"/>
          <w:sz w:val="24"/>
          <w:szCs w:val="24"/>
          <w:u w:val="single"/>
        </w:rPr>
        <w:t>内容</w:t>
      </w:r>
      <w:r w:rsidR="006628D1" w:rsidRPr="0006131D">
        <w:rPr>
          <w:rFonts w:hint="eastAsia"/>
          <w:color w:val="000000" w:themeColor="text1"/>
          <w:sz w:val="24"/>
          <w:szCs w:val="24"/>
          <w:u w:val="single"/>
        </w:rPr>
        <w:t>を</w:t>
      </w:r>
      <w:r w:rsidR="00BE5534" w:rsidRPr="0006131D">
        <w:rPr>
          <w:rFonts w:hint="eastAsia"/>
          <w:color w:val="000000" w:themeColor="text1"/>
          <w:sz w:val="24"/>
          <w:szCs w:val="24"/>
          <w:u w:val="single"/>
        </w:rPr>
        <w:t>計画書</w:t>
      </w:r>
      <w:r w:rsidR="006628D1" w:rsidRPr="0006131D">
        <w:rPr>
          <w:rFonts w:hint="eastAsia"/>
          <w:color w:val="000000" w:themeColor="text1"/>
          <w:sz w:val="24"/>
          <w:szCs w:val="24"/>
          <w:u w:val="single"/>
        </w:rPr>
        <w:t>に</w:t>
      </w:r>
      <w:r w:rsidR="008719A6" w:rsidRPr="0006131D">
        <w:rPr>
          <w:rFonts w:hint="eastAsia"/>
          <w:color w:val="000000" w:themeColor="text1"/>
          <w:sz w:val="24"/>
          <w:szCs w:val="24"/>
          <w:u w:val="single"/>
        </w:rPr>
        <w:t>記載</w:t>
      </w:r>
      <w:r w:rsidR="00F87821" w:rsidRPr="0006131D">
        <w:rPr>
          <w:rFonts w:hint="eastAsia"/>
          <w:color w:val="000000" w:themeColor="text1"/>
          <w:sz w:val="24"/>
          <w:szCs w:val="24"/>
          <w:u w:val="single"/>
        </w:rPr>
        <w:t>する</w:t>
      </w:r>
      <w:r w:rsidR="006628D1" w:rsidRPr="0006131D">
        <w:rPr>
          <w:rFonts w:hint="eastAsia"/>
          <w:color w:val="000000" w:themeColor="text1"/>
          <w:sz w:val="24"/>
          <w:szCs w:val="24"/>
        </w:rPr>
        <w:t>）</w:t>
      </w:r>
    </w:p>
    <w:p w14:paraId="04374F0B" w14:textId="39A6A4C9" w:rsidR="00DC4B61" w:rsidRPr="0006131D" w:rsidRDefault="00DC4B61" w:rsidP="00274DA6">
      <w:pPr>
        <w:spacing w:line="280" w:lineRule="exact"/>
        <w:rPr>
          <w:color w:val="000000" w:themeColor="text1"/>
          <w:sz w:val="24"/>
          <w:szCs w:val="24"/>
        </w:rPr>
      </w:pPr>
    </w:p>
    <w:p w14:paraId="2B0E234F" w14:textId="5908B032" w:rsidR="00F57927" w:rsidRDefault="006B1A24" w:rsidP="00274DA6">
      <w:pPr>
        <w:spacing w:line="280" w:lineRule="exact"/>
        <w:rPr>
          <w:color w:val="000000" w:themeColor="text1"/>
          <w:sz w:val="24"/>
          <w:szCs w:val="24"/>
        </w:rPr>
      </w:pPr>
      <w:r w:rsidRPr="0006131D">
        <w:rPr>
          <w:rFonts w:hint="eastAsia"/>
          <w:color w:val="000000" w:themeColor="text1"/>
          <w:sz w:val="24"/>
          <w:szCs w:val="24"/>
        </w:rPr>
        <w:t>３）</w:t>
      </w:r>
      <w:r w:rsidR="00BE5534" w:rsidRPr="0006131D">
        <w:rPr>
          <w:rFonts w:hint="eastAsia"/>
          <w:color w:val="000000" w:themeColor="text1"/>
          <w:sz w:val="24"/>
          <w:szCs w:val="24"/>
        </w:rPr>
        <w:t>計画書</w:t>
      </w:r>
    </w:p>
    <w:p w14:paraId="3D5C4143" w14:textId="77777777" w:rsidR="0002349A" w:rsidRPr="0006131D" w:rsidRDefault="0002349A" w:rsidP="00274DA6">
      <w:pPr>
        <w:spacing w:line="280" w:lineRule="exact"/>
        <w:rPr>
          <w:color w:val="000000" w:themeColor="text1"/>
          <w:sz w:val="24"/>
          <w:szCs w:val="24"/>
        </w:rPr>
      </w:pPr>
    </w:p>
    <w:p w14:paraId="5A2709AF" w14:textId="17406BAD" w:rsidR="002023C7" w:rsidRDefault="00596E99" w:rsidP="00596E99">
      <w:pPr>
        <w:spacing w:line="280" w:lineRule="exact"/>
        <w:ind w:firstLineChars="100" w:firstLine="24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□</w:t>
      </w:r>
      <w:r>
        <w:rPr>
          <w:rFonts w:hint="eastAsia"/>
          <w:color w:val="000000" w:themeColor="text1"/>
          <w:sz w:val="24"/>
          <w:szCs w:val="24"/>
        </w:rPr>
        <w:t xml:space="preserve"> </w:t>
      </w:r>
      <w:r w:rsidR="002023C7" w:rsidRPr="0006131D">
        <w:rPr>
          <w:rFonts w:hint="eastAsia"/>
          <w:color w:val="000000" w:themeColor="text1"/>
          <w:sz w:val="24"/>
          <w:szCs w:val="24"/>
        </w:rPr>
        <w:t>対象者の選定方法</w:t>
      </w:r>
    </w:p>
    <w:p w14:paraId="1D6F9880" w14:textId="77777777" w:rsidR="0002349A" w:rsidRPr="0006131D" w:rsidRDefault="0002349A" w:rsidP="00596E99">
      <w:pPr>
        <w:spacing w:line="280" w:lineRule="exact"/>
        <w:ind w:firstLineChars="100" w:firstLine="240"/>
        <w:rPr>
          <w:color w:val="000000" w:themeColor="text1"/>
          <w:sz w:val="24"/>
          <w:szCs w:val="24"/>
        </w:rPr>
      </w:pPr>
    </w:p>
    <w:p w14:paraId="65B19FB4" w14:textId="5D1EBF51" w:rsidR="002023C7" w:rsidRDefault="00596E99" w:rsidP="00596E99">
      <w:pPr>
        <w:spacing w:line="280" w:lineRule="exact"/>
        <w:ind w:firstLineChars="100" w:firstLine="24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□</w:t>
      </w:r>
      <w:r>
        <w:rPr>
          <w:rFonts w:hint="eastAsia"/>
          <w:color w:val="000000" w:themeColor="text1"/>
          <w:sz w:val="24"/>
          <w:szCs w:val="24"/>
        </w:rPr>
        <w:t xml:space="preserve"> </w:t>
      </w:r>
      <w:r w:rsidR="002023C7" w:rsidRPr="0006131D">
        <w:rPr>
          <w:rFonts w:hint="eastAsia"/>
          <w:color w:val="000000" w:themeColor="text1"/>
          <w:sz w:val="24"/>
          <w:szCs w:val="24"/>
        </w:rPr>
        <w:t>医療行為の詳細</w:t>
      </w:r>
      <w:r w:rsidR="00BE5534" w:rsidRPr="0006131D">
        <w:rPr>
          <w:rFonts w:hint="eastAsia"/>
          <w:color w:val="000000" w:themeColor="text1"/>
          <w:sz w:val="24"/>
          <w:szCs w:val="24"/>
        </w:rPr>
        <w:t xml:space="preserve"> </w:t>
      </w:r>
      <w:r w:rsidR="00BE5534" w:rsidRPr="0006131D">
        <w:rPr>
          <w:color w:val="000000" w:themeColor="text1"/>
          <w:sz w:val="24"/>
          <w:szCs w:val="24"/>
        </w:rPr>
        <w:t>(</w:t>
      </w:r>
      <w:r w:rsidR="00BE5534" w:rsidRPr="0006131D">
        <w:rPr>
          <w:rFonts w:hint="eastAsia"/>
          <w:color w:val="000000" w:themeColor="text1"/>
          <w:sz w:val="24"/>
          <w:szCs w:val="24"/>
        </w:rPr>
        <w:t>投与量、副作用は数字を記載</w:t>
      </w:r>
      <w:r w:rsidR="00BE5534" w:rsidRPr="0006131D">
        <w:rPr>
          <w:rFonts w:hint="eastAsia"/>
          <w:color w:val="000000" w:themeColor="text1"/>
          <w:sz w:val="24"/>
          <w:szCs w:val="24"/>
        </w:rPr>
        <w:t>)</w:t>
      </w:r>
    </w:p>
    <w:p w14:paraId="5DAF53EC" w14:textId="77777777" w:rsidR="00C92F58" w:rsidRPr="0006131D" w:rsidRDefault="00C92F58" w:rsidP="00C92F58">
      <w:pPr>
        <w:spacing w:line="280" w:lineRule="exact"/>
        <w:ind w:firstLineChars="100" w:firstLine="240"/>
        <w:rPr>
          <w:color w:val="000000" w:themeColor="text1"/>
          <w:sz w:val="24"/>
          <w:szCs w:val="24"/>
        </w:rPr>
      </w:pPr>
    </w:p>
    <w:p w14:paraId="552E4EFB" w14:textId="77777777" w:rsidR="00C92F58" w:rsidRPr="00C92F58" w:rsidRDefault="00C92F58" w:rsidP="00C92F58">
      <w:pPr>
        <w:spacing w:line="280" w:lineRule="exact"/>
        <w:rPr>
          <w:color w:val="000000" w:themeColor="text1"/>
          <w:sz w:val="24"/>
          <w:szCs w:val="24"/>
        </w:rPr>
      </w:pPr>
    </w:p>
    <w:sectPr w:rsidR="00C92F58" w:rsidRPr="00C92F58" w:rsidSect="00025F9D">
      <w:headerReference w:type="default" r:id="rId7"/>
      <w:pgSz w:w="11906" w:h="16838"/>
      <w:pgMar w:top="1701" w:right="1701" w:bottom="1134" w:left="1701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B2C2DB" w14:textId="77777777" w:rsidR="0043161D" w:rsidRDefault="0043161D" w:rsidP="00937ADF">
      <w:r>
        <w:separator/>
      </w:r>
    </w:p>
  </w:endnote>
  <w:endnote w:type="continuationSeparator" w:id="0">
    <w:p w14:paraId="36A44E84" w14:textId="77777777" w:rsidR="0043161D" w:rsidRDefault="0043161D" w:rsidP="00937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225857" w14:textId="77777777" w:rsidR="0043161D" w:rsidRDefault="0043161D" w:rsidP="00937ADF">
      <w:r>
        <w:separator/>
      </w:r>
    </w:p>
  </w:footnote>
  <w:footnote w:type="continuationSeparator" w:id="0">
    <w:p w14:paraId="4CF3E8FC" w14:textId="77777777" w:rsidR="0043161D" w:rsidRDefault="0043161D" w:rsidP="00937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CEF98" w14:textId="77777777" w:rsidR="00937ADF" w:rsidRPr="00596E99" w:rsidRDefault="00937ADF" w:rsidP="00937ADF">
    <w:pPr>
      <w:pStyle w:val="a3"/>
      <w:jc w:val="right"/>
      <w:rPr>
        <w:rFonts w:ascii="ＭＳ 明朝" w:eastAsia="ＭＳ 明朝" w:hAnsi="ＭＳ 明朝"/>
        <w:sz w:val="18"/>
        <w:szCs w:val="18"/>
      </w:rPr>
    </w:pPr>
    <w:r w:rsidRPr="00025F9D">
      <w:rPr>
        <w:rFonts w:ascii="ＭＳ 明朝" w:eastAsia="ＭＳ 明朝" w:hAnsi="ＭＳ 明朝" w:hint="eastAsia"/>
        <w:kern w:val="0"/>
        <w:sz w:val="18"/>
        <w:szCs w:val="18"/>
        <w:fitText w:val="1260" w:id="-1952173568"/>
      </w:rPr>
      <w:t>文書管理責任者</w:t>
    </w:r>
    <w:r w:rsidRPr="00596E99">
      <w:rPr>
        <w:rFonts w:ascii="ＭＳ 明朝" w:eastAsia="ＭＳ 明朝" w:hAnsi="ＭＳ 明朝" w:hint="eastAsia"/>
        <w:sz w:val="18"/>
        <w:szCs w:val="18"/>
      </w:rPr>
      <w:t xml:space="preserve">　</w:t>
    </w:r>
    <w:r w:rsidRPr="00025F9D">
      <w:rPr>
        <w:rFonts w:ascii="ＭＳ 明朝" w:eastAsia="ＭＳ 明朝" w:hAnsi="ＭＳ 明朝" w:hint="eastAsia"/>
        <w:kern w:val="0"/>
        <w:sz w:val="18"/>
        <w:szCs w:val="18"/>
        <w:fitText w:val="2340" w:id="-1950199552"/>
      </w:rPr>
      <w:t>倫理委員会委員長　佐藤幸人</w:t>
    </w:r>
  </w:p>
  <w:p w14:paraId="7290660B" w14:textId="785E0BE9" w:rsidR="00937ADF" w:rsidRDefault="00937ADF" w:rsidP="00596E99">
    <w:pPr>
      <w:pStyle w:val="a3"/>
      <w:ind w:firstLineChars="1750" w:firstLine="4725"/>
      <w:rPr>
        <w:rFonts w:ascii="ＭＳ 明朝" w:eastAsia="ＭＳ 明朝" w:hAnsi="ＭＳ 明朝"/>
        <w:sz w:val="18"/>
        <w:szCs w:val="18"/>
      </w:rPr>
    </w:pPr>
    <w:r w:rsidRPr="0002349A">
      <w:rPr>
        <w:rFonts w:ascii="ＭＳ 明朝" w:eastAsia="ＭＳ 明朝" w:hAnsi="ＭＳ 明朝" w:hint="eastAsia"/>
        <w:spacing w:val="45"/>
        <w:kern w:val="0"/>
        <w:sz w:val="18"/>
        <w:szCs w:val="18"/>
        <w:fitText w:val="1260" w:id="-1952173312"/>
      </w:rPr>
      <w:t>文書作成</w:t>
    </w:r>
    <w:r w:rsidRPr="0002349A">
      <w:rPr>
        <w:rFonts w:ascii="ＭＳ 明朝" w:eastAsia="ＭＳ 明朝" w:hAnsi="ＭＳ 明朝" w:hint="eastAsia"/>
        <w:kern w:val="0"/>
        <w:sz w:val="18"/>
        <w:szCs w:val="18"/>
        <w:fitText w:val="1260" w:id="-1952173312"/>
      </w:rPr>
      <w:t>日</w:t>
    </w:r>
    <w:r w:rsidRPr="00596E99">
      <w:rPr>
        <w:rFonts w:ascii="ＭＳ 明朝" w:eastAsia="ＭＳ 明朝" w:hAnsi="ＭＳ 明朝" w:hint="eastAsia"/>
        <w:sz w:val="18"/>
        <w:szCs w:val="18"/>
      </w:rPr>
      <w:t xml:space="preserve">　</w:t>
    </w:r>
    <w:r w:rsidR="00F57927" w:rsidRPr="00596E99">
      <w:rPr>
        <w:rFonts w:ascii="ＭＳ 明朝" w:eastAsia="ＭＳ 明朝" w:hAnsi="ＭＳ 明朝" w:hint="eastAsia"/>
        <w:sz w:val="18"/>
        <w:szCs w:val="18"/>
      </w:rPr>
      <w:t>令和</w:t>
    </w:r>
    <w:r w:rsidR="00596E99" w:rsidRPr="00596E99">
      <w:rPr>
        <w:rFonts w:ascii="ＭＳ 明朝" w:eastAsia="ＭＳ 明朝" w:hAnsi="ＭＳ 明朝" w:hint="eastAsia"/>
        <w:sz w:val="18"/>
        <w:szCs w:val="18"/>
      </w:rPr>
      <w:t>２</w:t>
    </w:r>
    <w:r w:rsidRPr="00596E99">
      <w:rPr>
        <w:rFonts w:ascii="ＭＳ 明朝" w:eastAsia="ＭＳ 明朝" w:hAnsi="ＭＳ 明朝" w:hint="eastAsia"/>
        <w:sz w:val="18"/>
        <w:szCs w:val="18"/>
      </w:rPr>
      <w:t>年</w:t>
    </w:r>
    <w:r w:rsidR="00596E99" w:rsidRPr="00596E99">
      <w:rPr>
        <w:rFonts w:ascii="ＭＳ 明朝" w:eastAsia="ＭＳ 明朝" w:hAnsi="ＭＳ 明朝" w:hint="eastAsia"/>
        <w:sz w:val="18"/>
        <w:szCs w:val="18"/>
      </w:rPr>
      <w:t>11</w:t>
    </w:r>
    <w:r w:rsidRPr="00596E99">
      <w:rPr>
        <w:rFonts w:ascii="ＭＳ 明朝" w:eastAsia="ＭＳ 明朝" w:hAnsi="ＭＳ 明朝" w:hint="eastAsia"/>
        <w:sz w:val="18"/>
        <w:szCs w:val="18"/>
      </w:rPr>
      <w:t>月</w:t>
    </w:r>
    <w:r w:rsidR="00596E99" w:rsidRPr="00596E99">
      <w:rPr>
        <w:rFonts w:ascii="ＭＳ 明朝" w:eastAsia="ＭＳ 明朝" w:hAnsi="ＭＳ 明朝" w:hint="eastAsia"/>
        <w:sz w:val="18"/>
        <w:szCs w:val="18"/>
      </w:rPr>
      <w:t>19</w:t>
    </w:r>
    <w:r w:rsidRPr="00596E99">
      <w:rPr>
        <w:rFonts w:ascii="ＭＳ 明朝" w:eastAsia="ＭＳ 明朝" w:hAnsi="ＭＳ 明朝" w:hint="eastAsia"/>
        <w:sz w:val="18"/>
        <w:szCs w:val="18"/>
      </w:rPr>
      <w:t>日</w:t>
    </w:r>
  </w:p>
  <w:p w14:paraId="4AFBD8B0" w14:textId="40251914" w:rsidR="00025F9D" w:rsidRPr="00025F9D" w:rsidRDefault="00025F9D" w:rsidP="00025F9D">
    <w:pPr>
      <w:pStyle w:val="a3"/>
      <w:tabs>
        <w:tab w:val="right" w:pos="8364"/>
      </w:tabs>
      <w:ind w:right="720" w:firstLineChars="1752" w:firstLine="4730"/>
      <w:rPr>
        <w:rFonts w:ascii="ＭＳ 明朝" w:eastAsia="ＭＳ 明朝" w:hAnsi="ＭＳ 明朝"/>
        <w:sz w:val="18"/>
        <w:szCs w:val="18"/>
      </w:rPr>
    </w:pPr>
    <w:r w:rsidRPr="00025F9D">
      <w:rPr>
        <w:rFonts w:ascii="ＭＳ 明朝" w:eastAsia="ＭＳ 明朝" w:hAnsi="ＭＳ 明朝" w:hint="eastAsia"/>
        <w:spacing w:val="45"/>
        <w:kern w:val="0"/>
        <w:sz w:val="18"/>
        <w:szCs w:val="18"/>
        <w:fitText w:val="1260" w:id="-912107776"/>
      </w:rPr>
      <w:t>最終改訂</w:t>
    </w:r>
    <w:r w:rsidRPr="00025F9D">
      <w:rPr>
        <w:rFonts w:ascii="ＭＳ 明朝" w:eastAsia="ＭＳ 明朝" w:hAnsi="ＭＳ 明朝" w:hint="eastAsia"/>
        <w:kern w:val="0"/>
        <w:sz w:val="18"/>
        <w:szCs w:val="18"/>
        <w:fitText w:val="1260" w:id="-912107776"/>
      </w:rPr>
      <w:t>日</w:t>
    </w:r>
    <w:r w:rsidR="00624A10">
      <w:rPr>
        <w:rFonts w:ascii="ＭＳ 明朝" w:eastAsia="ＭＳ 明朝" w:hAnsi="ＭＳ 明朝" w:hint="eastAsia"/>
        <w:kern w:val="0"/>
        <w:sz w:val="18"/>
        <w:szCs w:val="18"/>
      </w:rPr>
      <w:t xml:space="preserve">　令和６年1</w:t>
    </w:r>
    <w:r w:rsidR="00624A10">
      <w:rPr>
        <w:rFonts w:ascii="ＭＳ 明朝" w:eastAsia="ＭＳ 明朝" w:hAnsi="ＭＳ 明朝"/>
        <w:kern w:val="0"/>
        <w:sz w:val="18"/>
        <w:szCs w:val="18"/>
      </w:rPr>
      <w:t>0</w:t>
    </w:r>
    <w:r w:rsidR="00624A10">
      <w:rPr>
        <w:rFonts w:ascii="ＭＳ 明朝" w:eastAsia="ＭＳ 明朝" w:hAnsi="ＭＳ 明朝" w:hint="eastAsia"/>
        <w:kern w:val="0"/>
        <w:sz w:val="18"/>
        <w:szCs w:val="18"/>
      </w:rPr>
      <w:t>月15</w:t>
    </w:r>
    <w:r>
      <w:rPr>
        <w:rFonts w:ascii="ＭＳ 明朝" w:eastAsia="ＭＳ 明朝" w:hAnsi="ＭＳ 明朝" w:hint="eastAsia"/>
        <w:kern w:val="0"/>
        <w:sz w:val="18"/>
        <w:szCs w:val="18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5542F"/>
    <w:multiLevelType w:val="hybridMultilevel"/>
    <w:tmpl w:val="BEC29C68"/>
    <w:lvl w:ilvl="0" w:tplc="FD181652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144"/>
    <w:rsid w:val="0002349A"/>
    <w:rsid w:val="00025F9D"/>
    <w:rsid w:val="0006131D"/>
    <w:rsid w:val="002023C7"/>
    <w:rsid w:val="00215DA2"/>
    <w:rsid w:val="00226FB3"/>
    <w:rsid w:val="00257155"/>
    <w:rsid w:val="00266A79"/>
    <w:rsid w:val="00274DA6"/>
    <w:rsid w:val="002B488F"/>
    <w:rsid w:val="003710B9"/>
    <w:rsid w:val="003E774B"/>
    <w:rsid w:val="0043161D"/>
    <w:rsid w:val="00432D01"/>
    <w:rsid w:val="004B17FB"/>
    <w:rsid w:val="004C5255"/>
    <w:rsid w:val="004F2B66"/>
    <w:rsid w:val="00596E99"/>
    <w:rsid w:val="005F36F8"/>
    <w:rsid w:val="00624A10"/>
    <w:rsid w:val="00635144"/>
    <w:rsid w:val="006628D1"/>
    <w:rsid w:val="006B1A24"/>
    <w:rsid w:val="006D7DD9"/>
    <w:rsid w:val="006E2891"/>
    <w:rsid w:val="007C06BE"/>
    <w:rsid w:val="007C389C"/>
    <w:rsid w:val="00824BFA"/>
    <w:rsid w:val="00870293"/>
    <w:rsid w:val="008719A6"/>
    <w:rsid w:val="008C0B16"/>
    <w:rsid w:val="008C5A60"/>
    <w:rsid w:val="00937ADF"/>
    <w:rsid w:val="00A50A74"/>
    <w:rsid w:val="00A7752D"/>
    <w:rsid w:val="00AD5636"/>
    <w:rsid w:val="00AE37C0"/>
    <w:rsid w:val="00B6387C"/>
    <w:rsid w:val="00BA0FF8"/>
    <w:rsid w:val="00BE5534"/>
    <w:rsid w:val="00C26A74"/>
    <w:rsid w:val="00C61E81"/>
    <w:rsid w:val="00C75B23"/>
    <w:rsid w:val="00C92F58"/>
    <w:rsid w:val="00CB46FA"/>
    <w:rsid w:val="00D10563"/>
    <w:rsid w:val="00DB0C3A"/>
    <w:rsid w:val="00DC4B61"/>
    <w:rsid w:val="00E74B0D"/>
    <w:rsid w:val="00E81940"/>
    <w:rsid w:val="00E91319"/>
    <w:rsid w:val="00EA489C"/>
    <w:rsid w:val="00F57927"/>
    <w:rsid w:val="00F87821"/>
    <w:rsid w:val="00FC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1E2FD5"/>
  <w15:docId w15:val="{D1C96384-CDC8-4752-915D-C4CC7EC9A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7A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7ADF"/>
  </w:style>
  <w:style w:type="paragraph" w:styleId="a5">
    <w:name w:val="footer"/>
    <w:basedOn w:val="a"/>
    <w:link w:val="a6"/>
    <w:uiPriority w:val="99"/>
    <w:unhideWhenUsed/>
    <w:rsid w:val="00937A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7ADF"/>
  </w:style>
  <w:style w:type="paragraph" w:styleId="a7">
    <w:name w:val="Balloon Text"/>
    <w:basedOn w:val="a"/>
    <w:link w:val="a8"/>
    <w:uiPriority w:val="99"/>
    <w:semiHidden/>
    <w:unhideWhenUsed/>
    <w:rsid w:val="00EA48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A489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96E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5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urato</cp:lastModifiedBy>
  <cp:revision>7</cp:revision>
  <cp:lastPrinted>2019-03-29T02:33:00Z</cp:lastPrinted>
  <dcterms:created xsi:type="dcterms:W3CDTF">2024-09-12T06:41:00Z</dcterms:created>
  <dcterms:modified xsi:type="dcterms:W3CDTF">2024-10-15T01:49:00Z</dcterms:modified>
</cp:coreProperties>
</file>